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F3B" w:rsidRPr="0018128C" w:rsidRDefault="00EE6F3B" w:rsidP="004302D1">
      <w:pPr>
        <w:jc w:val="center"/>
        <w:rPr>
          <w:rFonts w:ascii="GHEA Grapalat" w:eastAsia="Times New Roman" w:hAnsi="GHEA Grapalat" w:cs="Segoe UI"/>
          <w:b/>
          <w:color w:val="212529"/>
          <w:kern w:val="36"/>
          <w:sz w:val="24"/>
          <w:szCs w:val="24"/>
          <w:lang w:val="hy-AM"/>
        </w:rPr>
      </w:pPr>
      <w:bookmarkStart w:id="0" w:name="_GoBack"/>
      <w:r w:rsidRPr="0018128C">
        <w:rPr>
          <w:rFonts w:ascii="GHEA Grapalat" w:eastAsia="Times New Roman" w:hAnsi="GHEA Grapalat" w:cs="Segoe UI"/>
          <w:b/>
          <w:color w:val="212529"/>
          <w:kern w:val="36"/>
          <w:sz w:val="24"/>
          <w:szCs w:val="24"/>
          <w:lang w:val="hy-AM"/>
        </w:rPr>
        <w:t>Տեղեկատվություն՝</w:t>
      </w:r>
    </w:p>
    <w:p w:rsidR="00EE6F3B" w:rsidRPr="00AC0D73" w:rsidRDefault="00AC0D73" w:rsidP="004302D1">
      <w:pPr>
        <w:jc w:val="center"/>
        <w:rPr>
          <w:rFonts w:ascii="GHEA Grapalat" w:eastAsia="Times New Roman" w:hAnsi="GHEA Grapalat" w:cs="Segoe UI"/>
          <w:color w:val="212529"/>
          <w:kern w:val="36"/>
          <w:sz w:val="24"/>
          <w:szCs w:val="24"/>
          <w:lang w:val="hy-AM"/>
        </w:rPr>
      </w:pPr>
      <w:r>
        <w:rPr>
          <w:rFonts w:ascii="GHEA Grapalat" w:eastAsia="Times New Roman" w:hAnsi="GHEA Grapalat" w:cs="Segoe UI"/>
          <w:color w:val="212529"/>
          <w:kern w:val="36"/>
          <w:sz w:val="24"/>
          <w:szCs w:val="24"/>
          <w:lang w:val="hy-AM"/>
        </w:rPr>
        <w:t>ՀՀ  Վայոց ձորի մարզպետ</w:t>
      </w:r>
      <w:r w:rsidR="00EE6F3B" w:rsidRPr="00AC0D73">
        <w:rPr>
          <w:rFonts w:ascii="GHEA Grapalat" w:eastAsia="Times New Roman" w:hAnsi="GHEA Grapalat" w:cs="Segoe UI"/>
          <w:color w:val="212529"/>
          <w:kern w:val="36"/>
          <w:sz w:val="24"/>
          <w:szCs w:val="24"/>
          <w:lang w:val="hy-AM"/>
        </w:rPr>
        <w:t>ի</w:t>
      </w:r>
      <w:r>
        <w:rPr>
          <w:rFonts w:ascii="GHEA Grapalat" w:eastAsia="Times New Roman" w:hAnsi="GHEA Grapalat" w:cs="Segoe UI"/>
          <w:color w:val="212529"/>
          <w:kern w:val="36"/>
          <w:sz w:val="24"/>
          <w:szCs w:val="24"/>
          <w:lang w:val="hy-AM"/>
        </w:rPr>
        <w:t xml:space="preserve"> աշխատակազմի </w:t>
      </w:r>
      <w:r w:rsidR="00EE6F3B" w:rsidRPr="00AC0D73">
        <w:rPr>
          <w:rFonts w:ascii="GHEA Grapalat" w:eastAsia="Times New Roman" w:hAnsi="GHEA Grapalat" w:cs="Segoe UI"/>
          <w:color w:val="212529"/>
          <w:kern w:val="36"/>
          <w:sz w:val="24"/>
          <w:szCs w:val="24"/>
          <w:lang w:val="hy-AM"/>
        </w:rPr>
        <w:t xml:space="preserve"> կրթության, մշակույթի և սպորտի վարչությունում փորձագետ ներգրավելու համար դիմած և պաշտոնում նշանակված անձանց վերաբերյալ</w:t>
      </w:r>
    </w:p>
    <w:bookmarkEnd w:id="0"/>
    <w:p w:rsidR="00EE6F3B" w:rsidRPr="00AC0D73" w:rsidRDefault="00EE6F3B">
      <w:pPr>
        <w:rPr>
          <w:rFonts w:ascii="GHEA Grapalat" w:eastAsia="Times New Roman" w:hAnsi="GHEA Grapalat" w:cs="Segoe UI"/>
          <w:color w:val="212529"/>
          <w:kern w:val="36"/>
          <w:sz w:val="24"/>
          <w:szCs w:val="24"/>
          <w:lang w:val="hy-AM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895"/>
        <w:gridCol w:w="4487"/>
        <w:gridCol w:w="4961"/>
      </w:tblGrid>
      <w:tr w:rsidR="00EE6F3B" w:rsidRPr="00AC0D73" w:rsidTr="00AC0D73">
        <w:tc>
          <w:tcPr>
            <w:tcW w:w="895" w:type="dxa"/>
          </w:tcPr>
          <w:p w:rsidR="00EE6F3B" w:rsidRPr="00AC0D73" w:rsidRDefault="00EE6F3B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r w:rsidRPr="00AC0D73"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4487" w:type="dxa"/>
          </w:tcPr>
          <w:p w:rsidR="00EE6F3B" w:rsidRPr="00AC0D73" w:rsidRDefault="00EE6F3B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proofErr w:type="spellStart"/>
            <w:r w:rsidRPr="00AC0D73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</w:rPr>
              <w:t>Դիմողի</w:t>
            </w:r>
            <w:proofErr w:type="spellEnd"/>
            <w:r w:rsidRPr="00AC0D73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 w:rsidRPr="00AC0D73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</w:rPr>
              <w:t>անունը</w:t>
            </w:r>
            <w:proofErr w:type="spellEnd"/>
            <w:r w:rsidRPr="00AC0D73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</w:rPr>
              <w:t xml:space="preserve">, </w:t>
            </w:r>
            <w:proofErr w:type="spellStart"/>
            <w:r w:rsidRPr="00AC0D73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</w:rPr>
              <w:t>հայրանունը</w:t>
            </w:r>
            <w:proofErr w:type="spellEnd"/>
            <w:r w:rsidRPr="00AC0D73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</w:rPr>
              <w:t xml:space="preserve">, </w:t>
            </w:r>
            <w:proofErr w:type="spellStart"/>
            <w:r w:rsidRPr="00AC0D73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</w:rPr>
              <w:t>ազգանունը</w:t>
            </w:r>
            <w:proofErr w:type="spellEnd"/>
          </w:p>
        </w:tc>
        <w:tc>
          <w:tcPr>
            <w:tcW w:w="4961" w:type="dxa"/>
          </w:tcPr>
          <w:p w:rsidR="00EE6F3B" w:rsidRPr="00AC0D73" w:rsidRDefault="00EE6F3B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r w:rsidRPr="00AC0D73">
              <w:rPr>
                <w:rFonts w:ascii="GHEA Grapalat" w:hAnsi="GHEA Grapalat" w:cs="Segoe UI"/>
                <w:color w:val="212529"/>
                <w:sz w:val="24"/>
                <w:szCs w:val="24"/>
                <w:shd w:val="clear" w:color="auto" w:fill="F7F7F7"/>
                <w:lang w:val="hy-AM"/>
              </w:rPr>
              <w:t>Փորձագետի պաշտոնում նշանակված անձի անունը, հայրանունը, ազգանունը</w:t>
            </w:r>
          </w:p>
        </w:tc>
      </w:tr>
      <w:tr w:rsidR="00EE6F3B" w:rsidRPr="00AC0D73" w:rsidTr="00AC0D73">
        <w:tc>
          <w:tcPr>
            <w:tcW w:w="895" w:type="dxa"/>
          </w:tcPr>
          <w:p w:rsidR="00EE6F3B" w:rsidRPr="00AC0D73" w:rsidRDefault="00EE6F3B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r w:rsidRPr="00AC0D73"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  <w:t>1.</w:t>
            </w:r>
          </w:p>
        </w:tc>
        <w:tc>
          <w:tcPr>
            <w:tcW w:w="4487" w:type="dxa"/>
          </w:tcPr>
          <w:p w:rsidR="00EE6F3B" w:rsidRPr="00AC0D73" w:rsidRDefault="004302D1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r w:rsidRPr="00AC0D73"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  <w:t>Արուսյակ Սամվելի Միքայելյան</w:t>
            </w:r>
          </w:p>
        </w:tc>
        <w:tc>
          <w:tcPr>
            <w:tcW w:w="4961" w:type="dxa"/>
          </w:tcPr>
          <w:p w:rsidR="00EE6F3B" w:rsidRPr="00AC0D73" w:rsidRDefault="00EE6F3B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</w:p>
        </w:tc>
      </w:tr>
      <w:tr w:rsidR="00EE6F3B" w:rsidRPr="00AC0D73" w:rsidTr="00AC0D73">
        <w:tc>
          <w:tcPr>
            <w:tcW w:w="895" w:type="dxa"/>
          </w:tcPr>
          <w:p w:rsidR="00EE6F3B" w:rsidRPr="00AC0D73" w:rsidRDefault="004302D1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r w:rsidRPr="00AC0D73"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  <w:t>2.</w:t>
            </w:r>
          </w:p>
        </w:tc>
        <w:tc>
          <w:tcPr>
            <w:tcW w:w="4487" w:type="dxa"/>
          </w:tcPr>
          <w:p w:rsidR="00EE6F3B" w:rsidRPr="00AC0D73" w:rsidRDefault="004302D1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r w:rsidRPr="00AC0D73"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  <w:t>Արաքսյա Նիկոլայի Լևոնյան</w:t>
            </w:r>
          </w:p>
        </w:tc>
        <w:tc>
          <w:tcPr>
            <w:tcW w:w="4961" w:type="dxa"/>
          </w:tcPr>
          <w:p w:rsidR="00EE6F3B" w:rsidRPr="00AC0D73" w:rsidRDefault="004302D1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r w:rsidRPr="00AC0D73"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  <w:t>Արաքսյա Նիկոլայի Լևոնյան</w:t>
            </w:r>
          </w:p>
        </w:tc>
      </w:tr>
      <w:tr w:rsidR="004302D1" w:rsidRPr="00AC0D73" w:rsidTr="00AC0D73">
        <w:tc>
          <w:tcPr>
            <w:tcW w:w="895" w:type="dxa"/>
          </w:tcPr>
          <w:p w:rsidR="004302D1" w:rsidRPr="00AC0D73" w:rsidRDefault="00AC0D73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r w:rsidRPr="00AC0D73"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  <w:t>3</w:t>
            </w:r>
          </w:p>
        </w:tc>
        <w:tc>
          <w:tcPr>
            <w:tcW w:w="4487" w:type="dxa"/>
          </w:tcPr>
          <w:p w:rsidR="004302D1" w:rsidRPr="00AC0D73" w:rsidRDefault="00AC0D73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  <w:r w:rsidRPr="00AC0D73"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  <w:t xml:space="preserve">Մետաքսյա Հմայակի Սեդրակյան </w:t>
            </w:r>
          </w:p>
        </w:tc>
        <w:tc>
          <w:tcPr>
            <w:tcW w:w="4961" w:type="dxa"/>
          </w:tcPr>
          <w:p w:rsidR="004302D1" w:rsidRPr="00AC0D73" w:rsidRDefault="004302D1">
            <w:pPr>
              <w:rPr>
                <w:rFonts w:ascii="GHEA Grapalat" w:eastAsia="Times New Roman" w:hAnsi="GHEA Grapalat" w:cs="Segoe UI"/>
                <w:color w:val="212529"/>
                <w:kern w:val="36"/>
                <w:sz w:val="24"/>
                <w:szCs w:val="24"/>
                <w:lang w:val="hy-AM"/>
              </w:rPr>
            </w:pPr>
          </w:p>
        </w:tc>
      </w:tr>
    </w:tbl>
    <w:p w:rsidR="008978F0" w:rsidRPr="00AC0D73" w:rsidRDefault="00EE6F3B">
      <w:pPr>
        <w:rPr>
          <w:rFonts w:ascii="GHEA Grapalat" w:eastAsia="Times New Roman" w:hAnsi="GHEA Grapalat" w:cs="Segoe UI"/>
          <w:color w:val="212529"/>
          <w:kern w:val="36"/>
          <w:sz w:val="24"/>
          <w:szCs w:val="24"/>
          <w:lang w:val="hy-AM"/>
        </w:rPr>
      </w:pPr>
      <w:r w:rsidRPr="00AC0D73">
        <w:rPr>
          <w:rFonts w:ascii="GHEA Grapalat" w:eastAsia="Times New Roman" w:hAnsi="GHEA Grapalat" w:cs="Segoe UI"/>
          <w:color w:val="212529"/>
          <w:kern w:val="36"/>
          <w:sz w:val="24"/>
          <w:szCs w:val="24"/>
          <w:lang w:val="hy-AM"/>
        </w:rPr>
        <w:t xml:space="preserve"> </w:t>
      </w:r>
    </w:p>
    <w:p w:rsidR="008648F4" w:rsidRPr="00AC0D73" w:rsidRDefault="008648F4">
      <w:pPr>
        <w:rPr>
          <w:rFonts w:ascii="GHEA Grapalat" w:eastAsia="Times New Roman" w:hAnsi="GHEA Grapalat" w:cs="Segoe UI"/>
          <w:color w:val="212529"/>
          <w:kern w:val="36"/>
          <w:sz w:val="24"/>
          <w:szCs w:val="24"/>
          <w:lang w:val="hy-AM"/>
        </w:rPr>
      </w:pPr>
    </w:p>
    <w:p w:rsidR="004302D1" w:rsidRPr="00AC0D73" w:rsidRDefault="004302D1" w:rsidP="004302D1">
      <w:pPr>
        <w:rPr>
          <w:rFonts w:ascii="GHEA Grapalat" w:eastAsia="Times New Roman" w:hAnsi="GHEA Grapalat" w:cs="Segoe UI"/>
          <w:color w:val="212529"/>
          <w:kern w:val="36"/>
          <w:sz w:val="24"/>
          <w:szCs w:val="24"/>
          <w:lang w:val="hy-AM"/>
        </w:rPr>
      </w:pPr>
    </w:p>
    <w:p w:rsidR="004302D1" w:rsidRPr="00AC0D73" w:rsidRDefault="004302D1" w:rsidP="004302D1">
      <w:pPr>
        <w:rPr>
          <w:rFonts w:ascii="GHEA Grapalat" w:hAnsi="GHEA Grapalat"/>
          <w:sz w:val="24"/>
          <w:szCs w:val="24"/>
          <w:lang w:val="hy-AM"/>
        </w:rPr>
      </w:pPr>
      <w:r w:rsidRPr="00AC0D73">
        <w:rPr>
          <w:rFonts w:ascii="GHEA Grapalat" w:hAnsi="GHEA Grapalat"/>
          <w:b/>
          <w:sz w:val="24"/>
          <w:szCs w:val="24"/>
          <w:lang w:val="hy-AM"/>
        </w:rPr>
        <w:t xml:space="preserve">ՀՀ Վայոց ձորի մարզպետի աշխատակազմի </w:t>
      </w:r>
      <w:r w:rsidRPr="00AC0D73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անձնակազմի կառավարման, փաստաթղթաշրջանառության և հասարակայնության հետ կապերի </w:t>
      </w:r>
      <w:r w:rsidRPr="00AC0D73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վարչություն</w:t>
      </w:r>
    </w:p>
    <w:p w:rsidR="00F47D95" w:rsidRPr="00AC0D73" w:rsidRDefault="004302D1">
      <w:pPr>
        <w:rPr>
          <w:rFonts w:ascii="GHEA Grapalat" w:eastAsia="Times New Roman" w:hAnsi="GHEA Grapalat" w:cs="Segoe UI"/>
          <w:b/>
          <w:kern w:val="36"/>
          <w:sz w:val="24"/>
          <w:szCs w:val="24"/>
          <w:lang w:val="hy-AM"/>
        </w:rPr>
      </w:pPr>
      <w:r w:rsidRPr="00AC0D73">
        <w:rPr>
          <w:rFonts w:ascii="GHEA Grapalat" w:eastAsia="Times New Roman" w:hAnsi="GHEA Grapalat" w:cs="Segoe UI"/>
          <w:b/>
          <w:kern w:val="36"/>
          <w:sz w:val="24"/>
          <w:szCs w:val="24"/>
        </w:rPr>
        <w:t>08</w:t>
      </w:r>
      <w:r w:rsidRPr="00AC0D73">
        <w:rPr>
          <w:rFonts w:ascii="GHEA Grapalat" w:eastAsia="Times New Roman" w:hAnsi="GHEA Grapalat" w:cs="Segoe UI"/>
          <w:b/>
          <w:kern w:val="36"/>
          <w:sz w:val="24"/>
          <w:szCs w:val="24"/>
          <w:lang w:val="hy-AM"/>
        </w:rPr>
        <w:t>.10.</w:t>
      </w:r>
      <w:r w:rsidR="00F47D95" w:rsidRPr="00AC0D73">
        <w:rPr>
          <w:rFonts w:ascii="GHEA Grapalat" w:eastAsia="Times New Roman" w:hAnsi="GHEA Grapalat" w:cs="Segoe UI"/>
          <w:b/>
          <w:kern w:val="36"/>
          <w:sz w:val="24"/>
          <w:szCs w:val="24"/>
        </w:rPr>
        <w:t>202</w:t>
      </w:r>
      <w:r w:rsidRPr="00AC0D73">
        <w:rPr>
          <w:rFonts w:ascii="GHEA Grapalat" w:eastAsia="Times New Roman" w:hAnsi="GHEA Grapalat" w:cs="Segoe UI"/>
          <w:b/>
          <w:kern w:val="36"/>
          <w:sz w:val="24"/>
          <w:szCs w:val="24"/>
          <w:lang w:val="hy-AM"/>
        </w:rPr>
        <w:t>5</w:t>
      </w:r>
      <w:r w:rsidR="00AC0D73">
        <w:rPr>
          <w:rFonts w:ascii="GHEA Grapalat" w:eastAsia="Times New Roman" w:hAnsi="GHEA Grapalat" w:cs="Segoe UI"/>
          <w:b/>
          <w:kern w:val="36"/>
          <w:sz w:val="24"/>
          <w:szCs w:val="24"/>
          <w:lang w:val="hy-AM"/>
        </w:rPr>
        <w:t>թ</w:t>
      </w:r>
    </w:p>
    <w:p w:rsidR="00F47D95" w:rsidRPr="00AC0D73" w:rsidRDefault="00F47D95">
      <w:pPr>
        <w:rPr>
          <w:rFonts w:ascii="GHEA Grapalat" w:hAnsi="GHEA Grapalat"/>
          <w:sz w:val="24"/>
          <w:szCs w:val="24"/>
          <w:lang w:val="hy-AM"/>
        </w:rPr>
      </w:pPr>
    </w:p>
    <w:sectPr w:rsidR="00F47D95" w:rsidRPr="00AC0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AA"/>
    <w:rsid w:val="00042B86"/>
    <w:rsid w:val="00134D6C"/>
    <w:rsid w:val="001660A7"/>
    <w:rsid w:val="0018128C"/>
    <w:rsid w:val="002059DC"/>
    <w:rsid w:val="004302D1"/>
    <w:rsid w:val="004442A1"/>
    <w:rsid w:val="004B0BDC"/>
    <w:rsid w:val="0055717A"/>
    <w:rsid w:val="00576548"/>
    <w:rsid w:val="006D39A1"/>
    <w:rsid w:val="006E0EAA"/>
    <w:rsid w:val="00720B79"/>
    <w:rsid w:val="00733D1D"/>
    <w:rsid w:val="007455FD"/>
    <w:rsid w:val="00794FA3"/>
    <w:rsid w:val="008648F4"/>
    <w:rsid w:val="00893053"/>
    <w:rsid w:val="008978F0"/>
    <w:rsid w:val="00A17442"/>
    <w:rsid w:val="00AC0D73"/>
    <w:rsid w:val="00B85275"/>
    <w:rsid w:val="00BF5605"/>
    <w:rsid w:val="00C1047A"/>
    <w:rsid w:val="00C43D88"/>
    <w:rsid w:val="00CD1CC1"/>
    <w:rsid w:val="00D13422"/>
    <w:rsid w:val="00D24214"/>
    <w:rsid w:val="00E1119F"/>
    <w:rsid w:val="00EE6F3B"/>
    <w:rsid w:val="00F47D95"/>
    <w:rsid w:val="00FB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BCE6A-233B-4CED-8170-68D8A834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6F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F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EE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2022-12-19T05:48:00Z</dcterms:created>
  <dcterms:modified xsi:type="dcterms:W3CDTF">2025-10-13T13:20:00Z</dcterms:modified>
</cp:coreProperties>
</file>