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D5" w:rsidRDefault="001C3BD5" w:rsidP="00FB1CE8">
      <w:pPr>
        <w:pStyle w:val="NormalWeb"/>
        <w:rPr>
          <w:lang/>
        </w:rPr>
      </w:pPr>
      <w:r>
        <w:rPr>
          <w:rFonts w:ascii="Sylfaen" w:hAnsi="Sylfaen" w:cs="Sylfaen"/>
          <w:lang/>
        </w:rPr>
        <w:t xml:space="preserve">   </w:t>
      </w:r>
      <w:r w:rsidR="00FB1CE8">
        <w:rPr>
          <w:rFonts w:ascii="Sylfaen" w:hAnsi="Sylfaen" w:cs="Sylfaen"/>
          <w:lang/>
        </w:rPr>
        <w:t>ՀՀ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Վայոց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ձորի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մարզպետ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Էդգար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Ղազարյանի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մոտ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ս</w:t>
      </w:r>
      <w:r w:rsidR="00FB1CE8">
        <w:rPr>
          <w:lang/>
        </w:rPr>
        <w:t>/</w:t>
      </w:r>
      <w:r w:rsidR="00FB1CE8">
        <w:rPr>
          <w:rFonts w:ascii="Sylfaen" w:hAnsi="Sylfaen" w:cs="Sylfaen"/>
          <w:lang/>
        </w:rPr>
        <w:t>թ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հուլիսի</w:t>
      </w:r>
      <w:r w:rsidR="00FB1CE8">
        <w:rPr>
          <w:lang/>
        </w:rPr>
        <w:t xml:space="preserve"> 12-</w:t>
      </w:r>
      <w:r w:rsidR="00FB1CE8">
        <w:rPr>
          <w:rFonts w:ascii="Sylfaen" w:hAnsi="Sylfaen" w:cs="Sylfaen"/>
          <w:lang/>
        </w:rPr>
        <w:t>ին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կայացավ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քաղաքացիների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հերթական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ընդունելությունը</w:t>
      </w:r>
      <w:r w:rsidR="00FB1CE8">
        <w:rPr>
          <w:lang/>
        </w:rPr>
        <w:t xml:space="preserve">: </w:t>
      </w:r>
      <w:r w:rsidR="00FB1CE8">
        <w:rPr>
          <w:rFonts w:ascii="Sylfaen" w:hAnsi="Sylfaen" w:cs="Sylfaen"/>
          <w:lang/>
        </w:rPr>
        <w:t>Ընդունելության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համար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ցուցակագրվել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էին</w:t>
      </w:r>
      <w:r w:rsidR="00FB1CE8">
        <w:rPr>
          <w:lang/>
        </w:rPr>
        <w:t xml:space="preserve"> 26 </w:t>
      </w:r>
      <w:r w:rsidR="00FB1CE8">
        <w:rPr>
          <w:rFonts w:ascii="Sylfaen" w:hAnsi="Sylfaen" w:cs="Sylfaen"/>
          <w:lang/>
        </w:rPr>
        <w:t>քաղաքացի</w:t>
      </w:r>
      <w:r w:rsidR="00FB1CE8">
        <w:rPr>
          <w:lang/>
        </w:rPr>
        <w:t xml:space="preserve">, </w:t>
      </w:r>
      <w:r w:rsidR="00FB1CE8">
        <w:rPr>
          <w:rFonts w:ascii="Sylfaen" w:hAnsi="Sylfaen" w:cs="Sylfaen"/>
          <w:lang/>
        </w:rPr>
        <w:t>ընդունելության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էին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եկել</w:t>
      </w:r>
      <w:r w:rsidR="00FB1CE8">
        <w:rPr>
          <w:lang/>
        </w:rPr>
        <w:t xml:space="preserve"> 26-</w:t>
      </w:r>
      <w:r w:rsidR="00FB1CE8">
        <w:rPr>
          <w:rFonts w:ascii="Sylfaen" w:hAnsi="Sylfaen" w:cs="Sylfaen"/>
          <w:lang/>
        </w:rPr>
        <w:t>ը</w:t>
      </w:r>
      <w:r w:rsidR="00FB1CE8">
        <w:rPr>
          <w:lang/>
        </w:rPr>
        <w:t xml:space="preserve">: </w:t>
      </w:r>
    </w:p>
    <w:p w:rsidR="001C3BD5" w:rsidRDefault="001C3BD5" w:rsidP="00FB1CE8">
      <w:pPr>
        <w:pStyle w:val="NormalWeb"/>
        <w:rPr>
          <w:lang/>
        </w:rPr>
      </w:pPr>
      <w:r>
        <w:rPr>
          <w:rFonts w:ascii="Sylfaen" w:hAnsi="Sylfaen" w:cs="Sylfaen"/>
          <w:lang/>
        </w:rPr>
        <w:t xml:space="preserve">   </w:t>
      </w:r>
      <w:r w:rsidR="00FB1CE8">
        <w:rPr>
          <w:rFonts w:ascii="Sylfaen" w:hAnsi="Sylfaen" w:cs="Sylfaen"/>
          <w:lang/>
        </w:rPr>
        <w:t>Խմելու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և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ոռոգման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ջրի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հարցերով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դիմել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էին</w:t>
      </w:r>
      <w:r w:rsidR="00FB1CE8">
        <w:rPr>
          <w:lang/>
        </w:rPr>
        <w:t xml:space="preserve"> 2 </w:t>
      </w:r>
      <w:r w:rsidR="00FB1CE8">
        <w:rPr>
          <w:rFonts w:ascii="Sylfaen" w:hAnsi="Sylfaen" w:cs="Sylfaen"/>
          <w:lang/>
        </w:rPr>
        <w:t>քաղաքացի</w:t>
      </w:r>
      <w:r w:rsidR="00FB1CE8">
        <w:rPr>
          <w:lang/>
        </w:rPr>
        <w:t xml:space="preserve">, </w:t>
      </w:r>
      <w:r w:rsidR="00FB1CE8">
        <w:rPr>
          <w:rFonts w:ascii="Sylfaen" w:hAnsi="Sylfaen" w:cs="Sylfaen"/>
          <w:lang/>
        </w:rPr>
        <w:t>շենք</w:t>
      </w:r>
      <w:r w:rsidR="00FB1CE8">
        <w:rPr>
          <w:lang/>
        </w:rPr>
        <w:t>-</w:t>
      </w:r>
      <w:r w:rsidR="00FB1CE8">
        <w:rPr>
          <w:rFonts w:ascii="Sylfaen" w:hAnsi="Sylfaen" w:cs="Sylfaen"/>
          <w:lang/>
        </w:rPr>
        <w:t>շինությունների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հարցով՝</w:t>
      </w:r>
      <w:r w:rsidR="00FB1CE8">
        <w:rPr>
          <w:lang/>
        </w:rPr>
        <w:t xml:space="preserve"> 2-</w:t>
      </w:r>
      <w:r w:rsidR="00FB1CE8">
        <w:rPr>
          <w:rFonts w:ascii="Sylfaen" w:hAnsi="Sylfaen" w:cs="Sylfaen"/>
          <w:lang/>
        </w:rPr>
        <w:t>ը</w:t>
      </w:r>
      <w:r w:rsidR="00FB1CE8">
        <w:rPr>
          <w:lang/>
        </w:rPr>
        <w:t xml:space="preserve">, </w:t>
      </w:r>
      <w:r w:rsidR="00FB1CE8">
        <w:rPr>
          <w:rFonts w:ascii="Sylfaen" w:hAnsi="Sylfaen" w:cs="Sylfaen"/>
          <w:lang/>
        </w:rPr>
        <w:t>անվճար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բուժօգնության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խնդրանքով՝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նույնպես</w:t>
      </w:r>
      <w:r w:rsidR="00FB1CE8">
        <w:rPr>
          <w:lang/>
        </w:rPr>
        <w:t xml:space="preserve"> 2-</w:t>
      </w:r>
      <w:r w:rsidR="00FB1CE8">
        <w:rPr>
          <w:rFonts w:ascii="Sylfaen" w:hAnsi="Sylfaen" w:cs="Sylfaen"/>
          <w:lang/>
        </w:rPr>
        <w:t>ը</w:t>
      </w:r>
      <w:r w:rsidR="00FB1CE8">
        <w:rPr>
          <w:lang/>
        </w:rPr>
        <w:t xml:space="preserve">: </w:t>
      </w:r>
      <w:r w:rsidR="00FB1CE8">
        <w:rPr>
          <w:rFonts w:ascii="Sylfaen" w:hAnsi="Sylfaen" w:cs="Sylfaen"/>
          <w:lang/>
        </w:rPr>
        <w:t>Իսկ</w:t>
      </w:r>
      <w:r w:rsidR="00FB1CE8">
        <w:rPr>
          <w:lang/>
        </w:rPr>
        <w:t xml:space="preserve"> 20 </w:t>
      </w:r>
      <w:r w:rsidR="00FB1CE8">
        <w:rPr>
          <w:rFonts w:ascii="Sylfaen" w:hAnsi="Sylfaen" w:cs="Sylfaen"/>
          <w:lang/>
        </w:rPr>
        <w:t>քաղաքացիներ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դիմել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էին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դրամական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օժանդակության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խնդրանքով</w:t>
      </w:r>
      <w:r w:rsidR="00FB1CE8">
        <w:rPr>
          <w:lang/>
        </w:rPr>
        <w:t xml:space="preserve">, </w:t>
      </w:r>
      <w:r w:rsidR="00FB1CE8">
        <w:rPr>
          <w:rFonts w:ascii="Sylfaen" w:hAnsi="Sylfaen" w:cs="Sylfaen"/>
          <w:lang/>
        </w:rPr>
        <w:t>որոնց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խնդրանքը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բավարարվեց</w:t>
      </w:r>
      <w:r w:rsidR="00FB1CE8">
        <w:rPr>
          <w:lang/>
        </w:rPr>
        <w:t>:</w:t>
      </w:r>
    </w:p>
    <w:p w:rsidR="00FB1CE8" w:rsidRDefault="001C3BD5" w:rsidP="00FB1CE8">
      <w:pPr>
        <w:pStyle w:val="NormalWeb"/>
        <w:rPr>
          <w:lang/>
        </w:rPr>
      </w:pPr>
      <w:r>
        <w:rPr>
          <w:lang/>
        </w:rPr>
        <w:t xml:space="preserve">  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Այլ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հարցերով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դիմած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քաղաքացիներին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պատասխանելու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նպատակով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մարզպետի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կողմից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հանձնարարություն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տրվեց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մարզպետարանի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աշխատակազմի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ստորաբաժանումների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ղեկավարներին</w:t>
      </w:r>
      <w:r w:rsidR="00FB1CE8">
        <w:rPr>
          <w:lang/>
        </w:rPr>
        <w:t xml:space="preserve">` </w:t>
      </w:r>
      <w:r w:rsidR="00FB1CE8">
        <w:rPr>
          <w:rFonts w:ascii="Sylfaen" w:hAnsi="Sylfaen" w:cs="Sylfaen"/>
          <w:lang/>
        </w:rPr>
        <w:t>քննարկել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նշված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դիմումները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և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ընդունված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կարգով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պատասխանել</w:t>
      </w:r>
      <w:r w:rsidR="00FB1CE8">
        <w:rPr>
          <w:lang/>
        </w:rPr>
        <w:t xml:space="preserve"> </w:t>
      </w:r>
      <w:r w:rsidR="00FB1CE8">
        <w:rPr>
          <w:rFonts w:ascii="Sylfaen" w:hAnsi="Sylfaen" w:cs="Sylfaen"/>
          <w:lang/>
        </w:rPr>
        <w:t>դիմումատուներին</w:t>
      </w:r>
      <w:r w:rsidR="00FB1CE8">
        <w:rPr>
          <w:lang/>
        </w:rPr>
        <w:t>:</w:t>
      </w:r>
    </w:p>
    <w:p w:rsidR="00FB1CE8" w:rsidRDefault="00FB1CE8" w:rsidP="003F6852">
      <w:pPr>
        <w:spacing w:before="100" w:beforeAutospacing="1" w:after="100" w:afterAutospacing="1" w:line="240" w:lineRule="auto"/>
        <w:outlineLvl w:val="3"/>
        <w:rPr>
          <w:rFonts w:ascii="Sylfaen" w:eastAsia="Times New Roman" w:hAnsi="Sylfaen" w:cs="Sylfaen"/>
          <w:b/>
          <w:bCs/>
          <w:sz w:val="24"/>
          <w:szCs w:val="24"/>
          <w:lang/>
        </w:rPr>
      </w:pPr>
    </w:p>
    <w:p w:rsidR="00FB1CE8" w:rsidRDefault="00FB1CE8" w:rsidP="003F6852">
      <w:pPr>
        <w:spacing w:before="100" w:beforeAutospacing="1" w:after="100" w:afterAutospacing="1" w:line="240" w:lineRule="auto"/>
        <w:outlineLvl w:val="3"/>
        <w:rPr>
          <w:rFonts w:ascii="Sylfaen" w:eastAsia="Times New Roman" w:hAnsi="Sylfaen" w:cs="Sylfaen"/>
          <w:b/>
          <w:bCs/>
          <w:sz w:val="24"/>
          <w:szCs w:val="24"/>
          <w:lang/>
        </w:rPr>
      </w:pPr>
    </w:p>
    <w:p w:rsidR="00FB1CE8" w:rsidRDefault="00FB1CE8" w:rsidP="003F6852">
      <w:pPr>
        <w:spacing w:before="100" w:beforeAutospacing="1" w:after="100" w:afterAutospacing="1" w:line="240" w:lineRule="auto"/>
        <w:outlineLvl w:val="3"/>
        <w:rPr>
          <w:rFonts w:ascii="Sylfaen" w:eastAsia="Times New Roman" w:hAnsi="Sylfaen" w:cs="Sylfaen"/>
          <w:b/>
          <w:bCs/>
          <w:sz w:val="24"/>
          <w:szCs w:val="24"/>
          <w:lang/>
        </w:rPr>
      </w:pPr>
    </w:p>
    <w:p w:rsidR="00AD156A" w:rsidRPr="003F6852" w:rsidRDefault="00AD156A">
      <w:pPr>
        <w:rPr>
          <w:lang/>
        </w:rPr>
      </w:pPr>
    </w:p>
    <w:sectPr w:rsidR="00AD156A" w:rsidRPr="003F6852" w:rsidSect="00AD1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F6852"/>
    <w:rsid w:val="001C3BD5"/>
    <w:rsid w:val="003F6852"/>
    <w:rsid w:val="00AD156A"/>
    <w:rsid w:val="00FB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6A"/>
  </w:style>
  <w:style w:type="paragraph" w:styleId="Heading4">
    <w:name w:val="heading 4"/>
    <w:basedOn w:val="Normal"/>
    <w:link w:val="Heading4Char"/>
    <w:uiPriority w:val="9"/>
    <w:qFormat/>
    <w:rsid w:val="003F6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68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n-d">
    <w:name w:val="h-n-d"/>
    <w:basedOn w:val="Normal"/>
    <w:rsid w:val="003F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1C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1CE8"/>
    <w:rPr>
      <w:color w:val="0000FF"/>
      <w:u w:val="single"/>
    </w:rPr>
  </w:style>
  <w:style w:type="character" w:customStyle="1" w:styleId="item-date">
    <w:name w:val="item-date"/>
    <w:basedOn w:val="DefaultParagraphFont"/>
    <w:rsid w:val="00FB1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3</cp:revision>
  <dcterms:created xsi:type="dcterms:W3CDTF">2013-09-03T11:54:00Z</dcterms:created>
  <dcterms:modified xsi:type="dcterms:W3CDTF">2013-09-03T12:06:00Z</dcterms:modified>
</cp:coreProperties>
</file>